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A9D1" w14:textId="77777777" w:rsidR="00D2401C" w:rsidRPr="004A4E85" w:rsidRDefault="00D2401C" w:rsidP="00A97AF3">
      <w:pPr>
        <w:spacing w:after="0" w:line="276" w:lineRule="auto"/>
        <w:jc w:val="center"/>
        <w:rPr>
          <w:rFonts w:ascii="Arial" w:eastAsia="Times New Roman" w:hAnsi="Arial" w:cs="Arial"/>
          <w:sz w:val="28"/>
          <w:szCs w:val="28"/>
        </w:rPr>
      </w:pPr>
    </w:p>
    <w:p w14:paraId="0EEC73BF" w14:textId="77777777" w:rsidR="00A97AF3" w:rsidRPr="004A4E85" w:rsidRDefault="00A97AF3" w:rsidP="00A97AF3">
      <w:pPr>
        <w:numPr>
          <w:ilvl w:val="0"/>
          <w:numId w:val="1"/>
        </w:numPr>
        <w:spacing w:after="0" w:line="276" w:lineRule="auto"/>
        <w:rPr>
          <w:rFonts w:ascii="Arial" w:eastAsia="Times New Roman" w:hAnsi="Arial" w:cs="Arial"/>
        </w:rPr>
      </w:pPr>
      <w:r w:rsidRPr="004A4E85">
        <w:rPr>
          <w:rFonts w:ascii="Arial" w:eastAsia="Times New Roman" w:hAnsi="Arial" w:cs="Arial"/>
          <w:u w:val="single"/>
        </w:rPr>
        <w:t xml:space="preserve">Mayor </w:t>
      </w:r>
      <w:r>
        <w:rPr>
          <w:rFonts w:ascii="Arial" w:eastAsia="Times New Roman" w:hAnsi="Arial" w:cs="Arial"/>
          <w:u w:val="single"/>
        </w:rPr>
        <w:t>Martinez</w:t>
      </w:r>
      <w:r w:rsidRPr="004A4E85">
        <w:rPr>
          <w:rFonts w:ascii="Arial" w:eastAsia="Times New Roman" w:hAnsi="Arial" w:cs="Arial"/>
          <w:u w:val="single"/>
        </w:rPr>
        <w:t xml:space="preserve"> calls CC meeting to order</w:t>
      </w:r>
      <w:r w:rsidRPr="004A4E85">
        <w:rPr>
          <w:rFonts w:ascii="Arial" w:eastAsia="Times New Roman" w:hAnsi="Arial" w:cs="Arial"/>
        </w:rPr>
        <w:t xml:space="preserve"> </w:t>
      </w:r>
    </w:p>
    <w:p w14:paraId="20211CF0" w14:textId="77777777" w:rsidR="00A97AF3" w:rsidRPr="004A4E85" w:rsidRDefault="00A97AF3" w:rsidP="00A97AF3">
      <w:pPr>
        <w:numPr>
          <w:ilvl w:val="1"/>
          <w:numId w:val="1"/>
        </w:numPr>
        <w:spacing w:after="0" w:line="276" w:lineRule="auto"/>
        <w:rPr>
          <w:rFonts w:ascii="Arial" w:eastAsia="Times New Roman" w:hAnsi="Arial" w:cs="Arial"/>
        </w:rPr>
      </w:pPr>
      <w:r w:rsidRPr="004A4E85">
        <w:rPr>
          <w:rFonts w:ascii="Arial" w:eastAsia="Times New Roman" w:hAnsi="Arial" w:cs="Arial"/>
        </w:rPr>
        <w:t>Pledge of Allegiance / Opening Prayer</w:t>
      </w:r>
    </w:p>
    <w:p w14:paraId="315FDFA8" w14:textId="77777777" w:rsidR="00A97AF3" w:rsidRPr="004A4E85" w:rsidRDefault="00A97AF3" w:rsidP="00A97AF3">
      <w:pPr>
        <w:numPr>
          <w:ilvl w:val="1"/>
          <w:numId w:val="1"/>
        </w:numPr>
        <w:spacing w:after="0" w:line="276" w:lineRule="auto"/>
        <w:rPr>
          <w:rFonts w:ascii="Arial" w:eastAsia="Times New Roman" w:hAnsi="Arial" w:cs="Arial"/>
        </w:rPr>
      </w:pPr>
      <w:r w:rsidRPr="004A4E85">
        <w:rPr>
          <w:rFonts w:ascii="Arial" w:eastAsia="Times New Roman" w:hAnsi="Arial" w:cs="Arial"/>
        </w:rPr>
        <w:t>Attendance by Roll Call</w:t>
      </w:r>
    </w:p>
    <w:p w14:paraId="4613F9E9" w14:textId="77777777" w:rsidR="00A97AF3" w:rsidRPr="004A4E85" w:rsidRDefault="00A97AF3" w:rsidP="00A97AF3">
      <w:pPr>
        <w:spacing w:after="0" w:line="276" w:lineRule="auto"/>
        <w:ind w:left="1080"/>
        <w:rPr>
          <w:rFonts w:ascii="Arial" w:eastAsia="Times New Roman" w:hAnsi="Arial" w:cs="Arial"/>
        </w:rPr>
      </w:pPr>
    </w:p>
    <w:p w14:paraId="07673D3C" w14:textId="77777777" w:rsidR="00A97AF3" w:rsidRPr="004A4E85" w:rsidRDefault="00A97AF3" w:rsidP="00A97AF3">
      <w:pPr>
        <w:numPr>
          <w:ilvl w:val="0"/>
          <w:numId w:val="1"/>
        </w:numPr>
        <w:spacing w:after="0" w:line="240" w:lineRule="auto"/>
        <w:rPr>
          <w:rFonts w:ascii="Arial" w:eastAsia="Times New Roman" w:hAnsi="Arial" w:cs="Arial"/>
          <w:sz w:val="23"/>
          <w:szCs w:val="23"/>
        </w:rPr>
      </w:pPr>
      <w:r w:rsidRPr="004A4E85">
        <w:rPr>
          <w:rFonts w:ascii="Arial" w:eastAsia="Times New Roman" w:hAnsi="Arial" w:cs="Arial"/>
          <w:u w:val="single"/>
        </w:rPr>
        <w:t>Consent Items</w:t>
      </w:r>
    </w:p>
    <w:p w14:paraId="1EA4D541" w14:textId="77777777" w:rsidR="00A97AF3" w:rsidRPr="004A4E85" w:rsidRDefault="00A97AF3" w:rsidP="00A97AF3">
      <w:pPr>
        <w:spacing w:after="0" w:line="240" w:lineRule="auto"/>
        <w:ind w:left="360" w:firstLine="60"/>
        <w:rPr>
          <w:rFonts w:ascii="Arial" w:eastAsia="Times New Roman" w:hAnsi="Arial" w:cs="Arial"/>
          <w:sz w:val="18"/>
          <w:szCs w:val="18"/>
        </w:rPr>
      </w:pPr>
      <w:r w:rsidRPr="004A4E85">
        <w:rPr>
          <w:rFonts w:ascii="Arial" w:eastAsia="Times New Roman" w:hAnsi="Arial" w:cs="Arial"/>
          <w:sz w:val="18"/>
          <w:szCs w:val="18"/>
        </w:rPr>
        <w:t>*All matters listed within the Consent Agenda have been distributed to each member of the city council for reading and study, they are considered to be routine, and will be enacted by one motion of the Consent Agenda or placed on the Regular Agenda by request*</w:t>
      </w:r>
    </w:p>
    <w:p w14:paraId="3495E9C4" w14:textId="77777777" w:rsidR="00A97AF3" w:rsidRPr="004A4E85" w:rsidRDefault="00A97AF3" w:rsidP="00A97AF3">
      <w:pPr>
        <w:spacing w:after="0" w:line="240" w:lineRule="auto"/>
        <w:ind w:left="360" w:firstLine="60"/>
        <w:rPr>
          <w:rFonts w:ascii="Arial" w:eastAsia="Times New Roman" w:hAnsi="Arial" w:cs="Arial"/>
          <w:sz w:val="20"/>
          <w:szCs w:val="20"/>
        </w:rPr>
      </w:pPr>
    </w:p>
    <w:p w14:paraId="7635E528" w14:textId="5EC7EFB8" w:rsidR="00A97AF3" w:rsidRDefault="00A97AF3" w:rsidP="00A97AF3">
      <w:pPr>
        <w:numPr>
          <w:ilvl w:val="1"/>
          <w:numId w:val="1"/>
        </w:numPr>
        <w:spacing w:after="0" w:line="276" w:lineRule="auto"/>
        <w:rPr>
          <w:rFonts w:ascii="Arial" w:eastAsia="Times New Roman" w:hAnsi="Arial" w:cs="Arial"/>
        </w:rPr>
      </w:pPr>
      <w:r w:rsidRPr="004A4E85">
        <w:rPr>
          <w:rFonts w:ascii="Arial" w:eastAsia="Times New Roman" w:hAnsi="Arial" w:cs="Arial"/>
        </w:rPr>
        <w:t xml:space="preserve">Review/approval of </w:t>
      </w:r>
      <w:r>
        <w:rPr>
          <w:rFonts w:ascii="Arial" w:eastAsia="Times New Roman" w:hAnsi="Arial" w:cs="Arial"/>
        </w:rPr>
        <w:t xml:space="preserve">May </w:t>
      </w:r>
      <w:r w:rsidRPr="004A4E85">
        <w:rPr>
          <w:rFonts w:ascii="Arial" w:eastAsia="Times New Roman" w:hAnsi="Arial" w:cs="Arial"/>
        </w:rPr>
        <w:t>City Council Meeting Minutes</w:t>
      </w:r>
    </w:p>
    <w:p w14:paraId="0CA53163" w14:textId="080762B2" w:rsidR="00A97AF3" w:rsidRPr="00B736DF" w:rsidRDefault="00A97AF3" w:rsidP="00A97AF3">
      <w:pPr>
        <w:numPr>
          <w:ilvl w:val="1"/>
          <w:numId w:val="1"/>
        </w:numPr>
        <w:spacing w:after="0" w:line="276" w:lineRule="auto"/>
        <w:rPr>
          <w:rFonts w:ascii="Arial" w:eastAsia="Times New Roman" w:hAnsi="Arial" w:cs="Arial"/>
        </w:rPr>
      </w:pPr>
      <w:r w:rsidRPr="00B736DF">
        <w:rPr>
          <w:rFonts w:ascii="Arial" w:eastAsia="Times New Roman" w:hAnsi="Arial" w:cs="Arial"/>
        </w:rPr>
        <w:t xml:space="preserve">Review/approval of </w:t>
      </w:r>
      <w:r>
        <w:rPr>
          <w:rFonts w:ascii="Arial" w:eastAsia="Times New Roman" w:hAnsi="Arial" w:cs="Arial"/>
        </w:rPr>
        <w:t>May 21</w:t>
      </w:r>
      <w:r w:rsidRPr="00B736DF">
        <w:rPr>
          <w:rFonts w:ascii="Arial" w:eastAsia="Times New Roman" w:hAnsi="Arial" w:cs="Arial"/>
        </w:rPr>
        <w:t>, 2020 Special Council Meeting Minutes</w:t>
      </w:r>
    </w:p>
    <w:p w14:paraId="38644E33" w14:textId="2C9D6E6E" w:rsidR="00A97AF3" w:rsidRPr="004A4E85" w:rsidRDefault="00A97AF3" w:rsidP="00A97AF3">
      <w:pPr>
        <w:numPr>
          <w:ilvl w:val="1"/>
          <w:numId w:val="1"/>
        </w:numPr>
        <w:spacing w:after="0" w:line="276" w:lineRule="auto"/>
        <w:rPr>
          <w:rFonts w:ascii="Arial" w:eastAsia="Times New Roman" w:hAnsi="Arial" w:cs="Arial"/>
        </w:rPr>
      </w:pPr>
      <w:r w:rsidRPr="004A4E85">
        <w:rPr>
          <w:rFonts w:ascii="Arial" w:eastAsia="Times New Roman" w:hAnsi="Arial" w:cs="Arial"/>
        </w:rPr>
        <w:t xml:space="preserve">Review/approval of </w:t>
      </w:r>
      <w:r>
        <w:rPr>
          <w:rFonts w:ascii="Arial" w:eastAsia="Times New Roman" w:hAnsi="Arial" w:cs="Arial"/>
        </w:rPr>
        <w:t xml:space="preserve">May </w:t>
      </w:r>
      <w:r w:rsidRPr="004A4E85">
        <w:rPr>
          <w:rFonts w:ascii="Arial" w:eastAsia="Times New Roman" w:hAnsi="Arial" w:cs="Arial"/>
        </w:rPr>
        <w:t>20</w:t>
      </w:r>
      <w:r>
        <w:rPr>
          <w:rFonts w:ascii="Arial" w:eastAsia="Times New Roman" w:hAnsi="Arial" w:cs="Arial"/>
        </w:rPr>
        <w:t xml:space="preserve">20 </w:t>
      </w:r>
      <w:r w:rsidRPr="004A4E85">
        <w:rPr>
          <w:rFonts w:ascii="Arial" w:eastAsia="Times New Roman" w:hAnsi="Arial" w:cs="Arial"/>
        </w:rPr>
        <w:t xml:space="preserve">Accounts Payable Report and City Council Report </w:t>
      </w:r>
    </w:p>
    <w:p w14:paraId="7B18CCF2" w14:textId="77777777" w:rsidR="00A97AF3" w:rsidRDefault="00A97AF3" w:rsidP="00A97AF3">
      <w:pPr>
        <w:numPr>
          <w:ilvl w:val="1"/>
          <w:numId w:val="1"/>
        </w:numPr>
        <w:spacing w:after="0" w:line="276" w:lineRule="auto"/>
        <w:rPr>
          <w:rFonts w:ascii="Arial" w:eastAsia="Times New Roman" w:hAnsi="Arial" w:cs="Arial"/>
        </w:rPr>
      </w:pPr>
      <w:r w:rsidRPr="004A4E85">
        <w:rPr>
          <w:rFonts w:ascii="Arial" w:eastAsia="Times New Roman" w:hAnsi="Arial" w:cs="Arial"/>
        </w:rPr>
        <w:t>Review of Delinquent Water &amp; Sewer Accounts</w:t>
      </w:r>
    </w:p>
    <w:p w14:paraId="017B58A1" w14:textId="77777777" w:rsidR="00A97AF3" w:rsidRDefault="00A97AF3" w:rsidP="00A97AF3">
      <w:pPr>
        <w:spacing w:after="0" w:line="276" w:lineRule="auto"/>
        <w:rPr>
          <w:rFonts w:ascii="Arial" w:eastAsia="Times New Roman" w:hAnsi="Arial" w:cs="Arial"/>
        </w:rPr>
      </w:pPr>
    </w:p>
    <w:p w14:paraId="7403BD93" w14:textId="47C39AB5" w:rsidR="00A97AF3" w:rsidRDefault="00A97AF3" w:rsidP="00A97AF3">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Public Works Report</w:t>
      </w:r>
      <w:r w:rsidR="00B8780F">
        <w:rPr>
          <w:rFonts w:ascii="Arial" w:eastAsia="Times New Roman" w:hAnsi="Arial" w:cs="Arial"/>
          <w:u w:val="single"/>
        </w:rPr>
        <w:t xml:space="preserve">- </w:t>
      </w:r>
      <w:r w:rsidR="00B8780F" w:rsidRPr="00B8780F">
        <w:rPr>
          <w:rFonts w:ascii="Arial" w:eastAsia="Times New Roman" w:hAnsi="Arial" w:cs="Arial"/>
        </w:rPr>
        <w:t xml:space="preserve">Dan </w:t>
      </w:r>
      <w:proofErr w:type="spellStart"/>
      <w:r w:rsidR="00B8780F" w:rsidRPr="00B8780F">
        <w:rPr>
          <w:rFonts w:ascii="Arial" w:eastAsia="Times New Roman" w:hAnsi="Arial" w:cs="Arial"/>
        </w:rPr>
        <w:t>Whitted</w:t>
      </w:r>
      <w:proofErr w:type="spellEnd"/>
    </w:p>
    <w:p w14:paraId="4E8CAD3C" w14:textId="77777777" w:rsidR="00A97AF3" w:rsidRDefault="00A97AF3" w:rsidP="00A97AF3">
      <w:pPr>
        <w:pStyle w:val="ListParagraph"/>
        <w:spacing w:after="0" w:line="276" w:lineRule="auto"/>
        <w:ind w:left="360"/>
        <w:rPr>
          <w:rFonts w:ascii="Arial" w:eastAsia="Times New Roman" w:hAnsi="Arial" w:cs="Arial"/>
          <w:u w:val="single"/>
        </w:rPr>
      </w:pPr>
    </w:p>
    <w:p w14:paraId="05DEAD58" w14:textId="77777777" w:rsidR="00A97AF3" w:rsidRDefault="00A97AF3" w:rsidP="00A97AF3">
      <w:pPr>
        <w:pStyle w:val="ListParagraph"/>
        <w:spacing w:after="0" w:line="276" w:lineRule="auto"/>
        <w:ind w:left="360"/>
        <w:rPr>
          <w:rFonts w:ascii="Arial" w:eastAsia="Times New Roman" w:hAnsi="Arial" w:cs="Arial"/>
          <w:u w:val="single"/>
        </w:rPr>
      </w:pPr>
    </w:p>
    <w:p w14:paraId="4AACB494" w14:textId="77777777" w:rsidR="00A97AF3" w:rsidRDefault="00A97AF3" w:rsidP="00A97AF3">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 xml:space="preserve">Treasurers Report </w:t>
      </w:r>
    </w:p>
    <w:p w14:paraId="16C13DDD" w14:textId="3FE70313" w:rsidR="00A97AF3" w:rsidRPr="00B8780F" w:rsidRDefault="00A97AF3" w:rsidP="00B8780F">
      <w:pPr>
        <w:pStyle w:val="ListParagraph"/>
        <w:numPr>
          <w:ilvl w:val="1"/>
          <w:numId w:val="1"/>
        </w:numPr>
        <w:spacing w:after="0" w:line="276" w:lineRule="auto"/>
        <w:rPr>
          <w:rFonts w:ascii="Arial" w:eastAsia="Times New Roman" w:hAnsi="Arial" w:cs="Arial"/>
          <w:u w:val="single"/>
        </w:rPr>
      </w:pPr>
      <w:r w:rsidRPr="00B8780F">
        <w:rPr>
          <w:rFonts w:ascii="Arial" w:eastAsia="Times New Roman" w:hAnsi="Arial" w:cs="Arial"/>
        </w:rPr>
        <w:t xml:space="preserve">Budget worksheets  </w:t>
      </w:r>
    </w:p>
    <w:p w14:paraId="5673B006" w14:textId="77777777" w:rsidR="00A97AF3" w:rsidRDefault="00A97AF3" w:rsidP="00A97AF3">
      <w:pPr>
        <w:spacing w:after="0" w:line="276" w:lineRule="auto"/>
        <w:rPr>
          <w:rFonts w:ascii="Arial" w:eastAsia="Times New Roman" w:hAnsi="Arial" w:cs="Arial"/>
          <w:u w:val="single"/>
        </w:rPr>
      </w:pPr>
    </w:p>
    <w:p w14:paraId="2F34B15E" w14:textId="77777777" w:rsidR="00A97AF3" w:rsidRDefault="00A97AF3" w:rsidP="00A97AF3">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 xml:space="preserve">Discussion Items </w:t>
      </w:r>
    </w:p>
    <w:p w14:paraId="77353758" w14:textId="649754C7" w:rsidR="00A97AF3" w:rsidRDefault="003F4A15" w:rsidP="00A97AF3">
      <w:pPr>
        <w:pStyle w:val="ListParagraph"/>
        <w:numPr>
          <w:ilvl w:val="1"/>
          <w:numId w:val="1"/>
        </w:numPr>
        <w:spacing w:after="0" w:line="276" w:lineRule="auto"/>
        <w:rPr>
          <w:rFonts w:ascii="Arial" w:eastAsia="Times New Roman" w:hAnsi="Arial" w:cs="Arial"/>
        </w:rPr>
      </w:pPr>
      <w:r w:rsidRPr="00EC7691">
        <w:rPr>
          <w:rFonts w:ascii="Arial" w:eastAsia="Times New Roman" w:hAnsi="Arial" w:cs="Arial"/>
        </w:rPr>
        <w:t>Wastewater update- Councilwoman Ward</w:t>
      </w:r>
    </w:p>
    <w:p w14:paraId="1C9C32D5" w14:textId="538E969D" w:rsidR="00866D8E" w:rsidRPr="00EC7691" w:rsidRDefault="00866D8E" w:rsidP="00A97AF3">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Hwy 78 RV Park – Sewer and water hookups currently registered with the City </w:t>
      </w:r>
    </w:p>
    <w:p w14:paraId="4F992A92" w14:textId="77777777" w:rsidR="00A97AF3" w:rsidRPr="004A4E85" w:rsidRDefault="00A97AF3" w:rsidP="00A97AF3">
      <w:pPr>
        <w:autoSpaceDE w:val="0"/>
        <w:autoSpaceDN w:val="0"/>
        <w:adjustRightInd w:val="0"/>
        <w:spacing w:after="0" w:line="240" w:lineRule="auto"/>
        <w:rPr>
          <w:rFonts w:ascii="Arial" w:eastAsia="Times New Roman" w:hAnsi="Arial" w:cs="Arial"/>
          <w:color w:val="000000"/>
          <w:sz w:val="24"/>
          <w:szCs w:val="24"/>
        </w:rPr>
      </w:pPr>
    </w:p>
    <w:p w14:paraId="420309C4" w14:textId="77777777" w:rsidR="00A97AF3" w:rsidRPr="00FF7199" w:rsidRDefault="00A97AF3" w:rsidP="00A97AF3">
      <w:pPr>
        <w:numPr>
          <w:ilvl w:val="0"/>
          <w:numId w:val="1"/>
        </w:numPr>
        <w:spacing w:after="0" w:line="276" w:lineRule="auto"/>
        <w:rPr>
          <w:rFonts w:ascii="Arial" w:eastAsia="Times New Roman" w:hAnsi="Arial" w:cs="Arial"/>
        </w:rPr>
      </w:pPr>
      <w:r w:rsidRPr="004A4E85">
        <w:rPr>
          <w:rFonts w:ascii="Arial" w:eastAsia="Times New Roman" w:hAnsi="Arial" w:cs="Arial"/>
          <w:u w:val="single"/>
        </w:rPr>
        <w:t>Action Items</w:t>
      </w:r>
    </w:p>
    <w:p w14:paraId="099A7F2B" w14:textId="0E238A3B" w:rsidR="00A97AF3" w:rsidRDefault="003F4A15" w:rsidP="00A97AF3">
      <w:pPr>
        <w:numPr>
          <w:ilvl w:val="1"/>
          <w:numId w:val="1"/>
        </w:numPr>
        <w:spacing w:after="0" w:line="276" w:lineRule="auto"/>
        <w:rPr>
          <w:rFonts w:ascii="Arial" w:eastAsia="Times New Roman" w:hAnsi="Arial" w:cs="Arial"/>
        </w:rPr>
      </w:pPr>
      <w:r>
        <w:rPr>
          <w:rFonts w:ascii="Arial" w:eastAsia="Times New Roman" w:hAnsi="Arial" w:cs="Arial"/>
        </w:rPr>
        <w:t>HECO Engineers- Water Facility Plan Agreement</w:t>
      </w:r>
    </w:p>
    <w:p w14:paraId="070D5BBB" w14:textId="72C02C5E" w:rsidR="00A97AF3" w:rsidRDefault="00EC7691" w:rsidP="00A97AF3">
      <w:pPr>
        <w:numPr>
          <w:ilvl w:val="1"/>
          <w:numId w:val="1"/>
        </w:numPr>
        <w:spacing w:after="0" w:line="276" w:lineRule="auto"/>
        <w:rPr>
          <w:rFonts w:ascii="Arial" w:eastAsia="Times New Roman" w:hAnsi="Arial" w:cs="Arial"/>
        </w:rPr>
      </w:pPr>
      <w:r>
        <w:rPr>
          <w:rFonts w:ascii="Arial" w:eastAsia="Times New Roman" w:hAnsi="Arial" w:cs="Arial"/>
        </w:rPr>
        <w:t>DEQ Drinking Water Planning Gran</w:t>
      </w:r>
      <w:r w:rsidR="00866D8E">
        <w:rPr>
          <w:rFonts w:ascii="Arial" w:eastAsia="Times New Roman" w:hAnsi="Arial" w:cs="Arial"/>
        </w:rPr>
        <w:t>t</w:t>
      </w:r>
      <w:r>
        <w:rPr>
          <w:rFonts w:ascii="Arial" w:eastAsia="Times New Roman" w:hAnsi="Arial" w:cs="Arial"/>
        </w:rPr>
        <w:t>– Authorizing Resolution</w:t>
      </w:r>
    </w:p>
    <w:p w14:paraId="2684D6DF" w14:textId="23547325" w:rsidR="00A97AF3" w:rsidRDefault="00EC7691" w:rsidP="00A97AF3">
      <w:pPr>
        <w:numPr>
          <w:ilvl w:val="1"/>
          <w:numId w:val="1"/>
        </w:numPr>
        <w:spacing w:after="0" w:line="276" w:lineRule="auto"/>
        <w:rPr>
          <w:rFonts w:ascii="Arial" w:eastAsia="Times New Roman" w:hAnsi="Arial" w:cs="Arial"/>
        </w:rPr>
      </w:pPr>
      <w:r>
        <w:rPr>
          <w:rFonts w:ascii="Arial" w:eastAsia="Times New Roman" w:hAnsi="Arial" w:cs="Arial"/>
        </w:rPr>
        <w:t>Lawn Mowing Quotes- Open submitted quotes</w:t>
      </w:r>
    </w:p>
    <w:p w14:paraId="5133FCDB" w14:textId="7B9767F8" w:rsidR="00A97AF3" w:rsidRDefault="00EC7691" w:rsidP="00A97AF3">
      <w:pPr>
        <w:numPr>
          <w:ilvl w:val="1"/>
          <w:numId w:val="1"/>
        </w:numPr>
        <w:spacing w:after="0" w:line="276" w:lineRule="auto"/>
        <w:rPr>
          <w:rFonts w:ascii="Arial" w:eastAsia="Times New Roman" w:hAnsi="Arial" w:cs="Arial"/>
        </w:rPr>
      </w:pPr>
      <w:r>
        <w:rPr>
          <w:rFonts w:ascii="Arial" w:eastAsia="Times New Roman" w:hAnsi="Arial" w:cs="Arial"/>
        </w:rPr>
        <w:t xml:space="preserve">Budget Planning Work Session- </w:t>
      </w:r>
      <w:r w:rsidR="00866D8E">
        <w:rPr>
          <w:rFonts w:ascii="Arial" w:eastAsia="Times New Roman" w:hAnsi="Arial" w:cs="Arial"/>
        </w:rPr>
        <w:t xml:space="preserve">(tentatively) </w:t>
      </w:r>
      <w:r>
        <w:rPr>
          <w:rFonts w:ascii="Arial" w:eastAsia="Times New Roman" w:hAnsi="Arial" w:cs="Arial"/>
        </w:rPr>
        <w:t>Saturday June 13</w:t>
      </w:r>
      <w:r w:rsidRPr="00EC7691">
        <w:rPr>
          <w:rFonts w:ascii="Arial" w:eastAsia="Times New Roman" w:hAnsi="Arial" w:cs="Arial"/>
          <w:vertAlign w:val="superscript"/>
        </w:rPr>
        <w:t>th</w:t>
      </w:r>
      <w:r>
        <w:rPr>
          <w:rFonts w:ascii="Arial" w:eastAsia="Times New Roman" w:hAnsi="Arial" w:cs="Arial"/>
        </w:rPr>
        <w:t xml:space="preserve"> 10am </w:t>
      </w:r>
    </w:p>
    <w:p w14:paraId="4B5A0C0E" w14:textId="38D97B60" w:rsidR="00EC7691" w:rsidRDefault="00EC7691" w:rsidP="00A97AF3">
      <w:pPr>
        <w:numPr>
          <w:ilvl w:val="1"/>
          <w:numId w:val="1"/>
        </w:numPr>
        <w:spacing w:after="0" w:line="276" w:lineRule="auto"/>
        <w:rPr>
          <w:rFonts w:ascii="Arial" w:eastAsia="Times New Roman" w:hAnsi="Arial" w:cs="Arial"/>
        </w:rPr>
      </w:pPr>
      <w:r>
        <w:rPr>
          <w:rFonts w:ascii="Arial" w:eastAsia="Times New Roman" w:hAnsi="Arial" w:cs="Arial"/>
        </w:rPr>
        <w:t xml:space="preserve">Expenditure &amp; Revenue Reports </w:t>
      </w:r>
    </w:p>
    <w:p w14:paraId="5CE94998" w14:textId="7A7C9F09" w:rsidR="00EC7691" w:rsidRDefault="00EC7691" w:rsidP="00A97AF3">
      <w:pPr>
        <w:numPr>
          <w:ilvl w:val="1"/>
          <w:numId w:val="1"/>
        </w:numPr>
        <w:spacing w:after="0" w:line="276" w:lineRule="auto"/>
        <w:rPr>
          <w:rFonts w:ascii="Arial" w:eastAsia="Times New Roman" w:hAnsi="Arial" w:cs="Arial"/>
        </w:rPr>
      </w:pPr>
      <w:r>
        <w:rPr>
          <w:rFonts w:ascii="Arial" w:eastAsia="Times New Roman" w:hAnsi="Arial" w:cs="Arial"/>
        </w:rPr>
        <w:t>2019 Water Consumer Confidence Report</w:t>
      </w:r>
    </w:p>
    <w:p w14:paraId="19EE058C" w14:textId="1D13F0A4" w:rsidR="00866D8E" w:rsidRDefault="00866D8E" w:rsidP="00A97AF3">
      <w:pPr>
        <w:numPr>
          <w:ilvl w:val="1"/>
          <w:numId w:val="1"/>
        </w:numPr>
        <w:spacing w:after="0" w:line="276" w:lineRule="auto"/>
        <w:rPr>
          <w:rFonts w:ascii="Arial" w:eastAsia="Times New Roman" w:hAnsi="Arial" w:cs="Arial"/>
        </w:rPr>
      </w:pPr>
      <w:r>
        <w:rPr>
          <w:rFonts w:ascii="Arial" w:eastAsia="Times New Roman" w:hAnsi="Arial" w:cs="Arial"/>
        </w:rPr>
        <w:t xml:space="preserve">Tree-Verla Roberson, Paul </w:t>
      </w:r>
      <w:proofErr w:type="spellStart"/>
      <w:r>
        <w:rPr>
          <w:rFonts w:ascii="Arial" w:eastAsia="Times New Roman" w:hAnsi="Arial" w:cs="Arial"/>
        </w:rPr>
        <w:t>Spang</w:t>
      </w:r>
      <w:proofErr w:type="spellEnd"/>
    </w:p>
    <w:p w14:paraId="1A05F345" w14:textId="77777777" w:rsidR="00EC7691" w:rsidRDefault="00EC7691" w:rsidP="00EC7691">
      <w:pPr>
        <w:spacing w:after="0" w:line="276" w:lineRule="auto"/>
        <w:ind w:left="1080"/>
        <w:rPr>
          <w:rFonts w:ascii="Arial" w:eastAsia="Times New Roman" w:hAnsi="Arial" w:cs="Arial"/>
        </w:rPr>
      </w:pPr>
    </w:p>
    <w:p w14:paraId="52784136" w14:textId="075A7DCB" w:rsidR="00A97AF3" w:rsidRPr="001E3B61" w:rsidRDefault="00EC7691" w:rsidP="001E3B61">
      <w:pPr>
        <w:pStyle w:val="ListParagraph"/>
        <w:numPr>
          <w:ilvl w:val="0"/>
          <w:numId w:val="1"/>
        </w:numPr>
        <w:spacing w:after="0" w:line="276" w:lineRule="auto"/>
        <w:rPr>
          <w:rFonts w:ascii="Arial" w:eastAsia="Times New Roman" w:hAnsi="Arial" w:cs="Arial"/>
        </w:rPr>
      </w:pPr>
      <w:r w:rsidRPr="001E3B61">
        <w:rPr>
          <w:rFonts w:ascii="Arial" w:eastAsia="Times New Roman" w:hAnsi="Arial" w:cs="Arial"/>
          <w:u w:val="single"/>
        </w:rPr>
        <w:t>Executive Session</w:t>
      </w:r>
      <w:r w:rsidRPr="001E3B61">
        <w:rPr>
          <w:rFonts w:ascii="Arial" w:eastAsia="Times New Roman" w:hAnsi="Arial" w:cs="Arial"/>
        </w:rPr>
        <w:t>-</w:t>
      </w:r>
      <w:r w:rsidR="00D2401C" w:rsidRPr="001E3B61">
        <w:rPr>
          <w:rFonts w:ascii="Arial" w:eastAsia="Times New Roman" w:hAnsi="Arial" w:cs="Arial"/>
        </w:rPr>
        <w:t>74-206(</w:t>
      </w:r>
      <w:proofErr w:type="spellStart"/>
      <w:proofErr w:type="gramStart"/>
      <w:r w:rsidR="00D2401C" w:rsidRPr="001E3B61">
        <w:rPr>
          <w:rFonts w:ascii="Arial" w:eastAsia="Times New Roman" w:hAnsi="Arial" w:cs="Arial"/>
        </w:rPr>
        <w:t>a,b</w:t>
      </w:r>
      <w:proofErr w:type="spellEnd"/>
      <w:proofErr w:type="gramEnd"/>
      <w:r w:rsidR="00D2401C" w:rsidRPr="001E3B61">
        <w:rPr>
          <w:rFonts w:ascii="Arial" w:eastAsia="Times New Roman" w:hAnsi="Arial" w:cs="Arial"/>
        </w:rPr>
        <w:t>)</w:t>
      </w:r>
    </w:p>
    <w:p w14:paraId="6A6AA4C8" w14:textId="77777777" w:rsidR="00A97AF3" w:rsidRPr="004A4E85" w:rsidRDefault="00A97AF3" w:rsidP="00A97AF3">
      <w:pPr>
        <w:spacing w:after="0" w:line="276" w:lineRule="auto"/>
        <w:ind w:left="1080"/>
        <w:rPr>
          <w:rFonts w:ascii="Arial" w:eastAsia="Times New Roman" w:hAnsi="Arial" w:cs="Arial"/>
        </w:rPr>
      </w:pPr>
    </w:p>
    <w:p w14:paraId="184089A4" w14:textId="77777777" w:rsidR="00A97AF3" w:rsidRPr="00FA040D" w:rsidRDefault="00A97AF3" w:rsidP="00A97AF3">
      <w:pPr>
        <w:numPr>
          <w:ilvl w:val="0"/>
          <w:numId w:val="1"/>
        </w:numPr>
        <w:spacing w:after="0" w:line="276" w:lineRule="auto"/>
        <w:rPr>
          <w:rFonts w:ascii="Arial" w:eastAsia="Times New Roman" w:hAnsi="Arial" w:cs="Arial"/>
        </w:rPr>
      </w:pPr>
      <w:r w:rsidRPr="003D4846">
        <w:rPr>
          <w:rFonts w:ascii="Arial" w:eastAsia="Times New Roman" w:hAnsi="Arial" w:cs="Arial"/>
          <w:u w:val="single"/>
        </w:rPr>
        <w:t>Planning and Zoning- action items</w:t>
      </w:r>
    </w:p>
    <w:p w14:paraId="7EED0B27" w14:textId="0DDE6859" w:rsidR="00A97AF3" w:rsidRDefault="00EC7691" w:rsidP="00A97AF3">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Elizabeth Varela/ Tarry </w:t>
      </w:r>
      <w:proofErr w:type="spellStart"/>
      <w:r>
        <w:rPr>
          <w:rFonts w:ascii="Arial" w:eastAsia="Times New Roman" w:hAnsi="Arial" w:cs="Arial"/>
        </w:rPr>
        <w:t>Meligan</w:t>
      </w:r>
      <w:proofErr w:type="spellEnd"/>
      <w:r>
        <w:rPr>
          <w:rFonts w:ascii="Arial" w:eastAsia="Times New Roman" w:hAnsi="Arial" w:cs="Arial"/>
        </w:rPr>
        <w:t xml:space="preserve"> Building permit</w:t>
      </w:r>
    </w:p>
    <w:p w14:paraId="66D1C84F" w14:textId="4F5ACFC7" w:rsidR="00A97AF3" w:rsidRPr="00D2401C" w:rsidRDefault="00D2401C" w:rsidP="00A97AF3">
      <w:pPr>
        <w:pStyle w:val="ListParagraph"/>
        <w:numPr>
          <w:ilvl w:val="1"/>
          <w:numId w:val="1"/>
        </w:numPr>
        <w:spacing w:after="0" w:line="276" w:lineRule="auto"/>
        <w:rPr>
          <w:rFonts w:ascii="Arial" w:eastAsia="Times New Roman" w:hAnsi="Arial" w:cs="Arial"/>
        </w:rPr>
      </w:pPr>
      <w:r w:rsidRPr="00D2401C">
        <w:rPr>
          <w:rFonts w:ascii="Arial" w:eastAsia="Times New Roman" w:hAnsi="Arial" w:cs="Arial"/>
        </w:rPr>
        <w:t>County DMV Building Permit</w:t>
      </w:r>
      <w:r w:rsidR="00A97AF3" w:rsidRPr="00D2401C">
        <w:rPr>
          <w:rFonts w:ascii="Arial" w:eastAsia="Times New Roman" w:hAnsi="Arial" w:cs="Arial"/>
        </w:rPr>
        <w:t xml:space="preserve"> final approval</w:t>
      </w:r>
    </w:p>
    <w:p w14:paraId="18FE6355" w14:textId="77777777" w:rsidR="00A97AF3" w:rsidRDefault="00A97AF3" w:rsidP="00A97AF3">
      <w:pPr>
        <w:spacing w:after="0" w:line="276" w:lineRule="auto"/>
        <w:rPr>
          <w:rFonts w:ascii="Arial" w:eastAsia="Times New Roman" w:hAnsi="Arial" w:cs="Arial"/>
          <w:u w:val="single"/>
        </w:rPr>
      </w:pPr>
    </w:p>
    <w:p w14:paraId="7235652E" w14:textId="77777777" w:rsidR="00A97AF3" w:rsidRDefault="00A97AF3" w:rsidP="00A97AF3">
      <w:pPr>
        <w:pStyle w:val="ListParagraph"/>
        <w:numPr>
          <w:ilvl w:val="0"/>
          <w:numId w:val="1"/>
        </w:numPr>
        <w:spacing w:after="0" w:line="276" w:lineRule="auto"/>
        <w:rPr>
          <w:rFonts w:ascii="Arial" w:eastAsia="Times New Roman" w:hAnsi="Arial" w:cs="Arial"/>
          <w:u w:val="single"/>
        </w:rPr>
      </w:pPr>
      <w:r w:rsidRPr="006843BD">
        <w:rPr>
          <w:rFonts w:ascii="Arial" w:eastAsia="Times New Roman" w:hAnsi="Arial" w:cs="Arial"/>
          <w:u w:val="single"/>
        </w:rPr>
        <w:t>Public Comments</w:t>
      </w:r>
    </w:p>
    <w:p w14:paraId="0577837C" w14:textId="77777777" w:rsidR="00A97AF3" w:rsidRDefault="00A97AF3" w:rsidP="00A97AF3">
      <w:pPr>
        <w:pStyle w:val="ListParagraph"/>
        <w:spacing w:after="0" w:line="276" w:lineRule="auto"/>
        <w:ind w:left="360"/>
        <w:rPr>
          <w:rFonts w:ascii="Arial" w:eastAsia="Times New Roman" w:hAnsi="Arial" w:cs="Arial"/>
          <w:sz w:val="16"/>
          <w:szCs w:val="16"/>
        </w:rPr>
      </w:pPr>
      <w:r>
        <w:rPr>
          <w:rFonts w:ascii="Arial" w:eastAsia="Times New Roman" w:hAnsi="Arial" w:cs="Arial"/>
          <w:sz w:val="16"/>
          <w:szCs w:val="16"/>
        </w:rPr>
        <w:t>*</w:t>
      </w:r>
      <w:r w:rsidRPr="00FA040D">
        <w:rPr>
          <w:rFonts w:ascii="Arial" w:eastAsia="Times New Roman" w:hAnsi="Arial" w:cs="Arial"/>
          <w:sz w:val="16"/>
          <w:szCs w:val="16"/>
        </w:rPr>
        <w:t>Please fill out blue comment sheets and keep your comments to under 3 minutes</w:t>
      </w:r>
    </w:p>
    <w:p w14:paraId="54FBE391" w14:textId="77777777" w:rsidR="00A97AF3" w:rsidRDefault="00A97AF3" w:rsidP="00A97AF3">
      <w:pPr>
        <w:pStyle w:val="ListParagraph"/>
        <w:spacing w:after="0" w:line="276" w:lineRule="auto"/>
        <w:ind w:left="360"/>
        <w:rPr>
          <w:rFonts w:ascii="Arial" w:eastAsia="Times New Roman" w:hAnsi="Arial" w:cs="Arial"/>
          <w:sz w:val="16"/>
          <w:szCs w:val="16"/>
        </w:rPr>
      </w:pPr>
    </w:p>
    <w:p w14:paraId="5E56225E" w14:textId="77777777" w:rsidR="00A97AF3" w:rsidRDefault="00A97AF3" w:rsidP="00A97AF3">
      <w:pPr>
        <w:pStyle w:val="ListParagraph"/>
        <w:spacing w:after="0" w:line="276" w:lineRule="auto"/>
        <w:ind w:left="360"/>
        <w:rPr>
          <w:rFonts w:ascii="Arial" w:eastAsia="Times New Roman" w:hAnsi="Arial" w:cs="Arial"/>
          <w:sz w:val="16"/>
          <w:szCs w:val="16"/>
        </w:rPr>
      </w:pPr>
    </w:p>
    <w:p w14:paraId="23CAD7FB" w14:textId="06E39681" w:rsidR="00A97AF3" w:rsidRDefault="00A97AF3" w:rsidP="00876A3D">
      <w:pPr>
        <w:pStyle w:val="ListParagraph"/>
        <w:numPr>
          <w:ilvl w:val="0"/>
          <w:numId w:val="1"/>
        </w:numPr>
        <w:spacing w:after="0" w:line="276" w:lineRule="auto"/>
      </w:pPr>
      <w:r w:rsidRPr="00876A3D">
        <w:rPr>
          <w:rFonts w:ascii="Arial" w:eastAsia="Times New Roman" w:hAnsi="Arial" w:cs="Arial"/>
          <w:sz w:val="24"/>
          <w:szCs w:val="24"/>
          <w:u w:val="single"/>
        </w:rPr>
        <w:t xml:space="preserve">Adjourn </w:t>
      </w:r>
    </w:p>
    <w:sectPr w:rsidR="00A97AF3" w:rsidSect="00EC7691">
      <w:headerReference w:type="default" r:id="rId7"/>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556B" w14:textId="77777777" w:rsidR="00A97AF3" w:rsidRDefault="00A97AF3" w:rsidP="00A97AF3">
      <w:pPr>
        <w:spacing w:after="0" w:line="240" w:lineRule="auto"/>
      </w:pPr>
      <w:r>
        <w:separator/>
      </w:r>
    </w:p>
  </w:endnote>
  <w:endnote w:type="continuationSeparator" w:id="0">
    <w:p w14:paraId="20FEA6E5" w14:textId="77777777" w:rsidR="00A97AF3" w:rsidRDefault="00A97AF3" w:rsidP="00A9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52CB" w14:textId="77777777" w:rsidR="00A97AF3" w:rsidRDefault="00A97AF3" w:rsidP="00A97AF3">
      <w:pPr>
        <w:spacing w:after="0" w:line="240" w:lineRule="auto"/>
      </w:pPr>
      <w:r>
        <w:separator/>
      </w:r>
    </w:p>
  </w:footnote>
  <w:footnote w:type="continuationSeparator" w:id="0">
    <w:p w14:paraId="234DC59B" w14:textId="77777777" w:rsidR="00A97AF3" w:rsidRDefault="00A97AF3" w:rsidP="00A9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0737" w14:textId="62876614" w:rsidR="00A97AF3" w:rsidRPr="004A4E85" w:rsidRDefault="00A97AF3" w:rsidP="00A97AF3">
    <w:pPr>
      <w:spacing w:after="0" w:line="240" w:lineRule="auto"/>
      <w:jc w:val="center"/>
      <w:rPr>
        <w:rFonts w:ascii="Arial" w:eastAsia="Times New Roman" w:hAnsi="Arial" w:cs="Arial"/>
        <w:b/>
        <w:bCs/>
      </w:rPr>
    </w:pPr>
    <w:r>
      <w:rPr>
        <w:rFonts w:ascii="Arial" w:eastAsia="Times New Roman" w:hAnsi="Arial" w:cs="Arial"/>
        <w:b/>
        <w:bCs/>
      </w:rPr>
      <w:t>June10, 2020</w:t>
    </w:r>
  </w:p>
  <w:p w14:paraId="0185C07F" w14:textId="77777777" w:rsidR="00A97AF3" w:rsidRPr="004A4E85" w:rsidRDefault="00A97AF3" w:rsidP="00A97AF3">
    <w:pPr>
      <w:spacing w:after="0" w:line="240" w:lineRule="auto"/>
      <w:jc w:val="center"/>
      <w:rPr>
        <w:rFonts w:ascii="Arial" w:eastAsia="Times New Roman" w:hAnsi="Arial" w:cs="Arial"/>
        <w:b/>
        <w:bCs/>
      </w:rPr>
    </w:pPr>
    <w:r w:rsidRPr="004A4E85">
      <w:rPr>
        <w:rFonts w:ascii="Arial" w:eastAsia="Times New Roman" w:hAnsi="Arial" w:cs="Arial"/>
        <w:b/>
        <w:bCs/>
      </w:rPr>
      <w:t xml:space="preserve">Meeting time: 6:00 PM </w:t>
    </w:r>
  </w:p>
  <w:p w14:paraId="033670C0" w14:textId="77777777" w:rsidR="00A97AF3" w:rsidRDefault="00A97AF3" w:rsidP="00A97AF3">
    <w:pPr>
      <w:spacing w:after="0" w:line="240" w:lineRule="auto"/>
      <w:jc w:val="center"/>
      <w:rPr>
        <w:rFonts w:ascii="Arial" w:eastAsia="Times New Roman" w:hAnsi="Arial" w:cs="Arial"/>
      </w:rPr>
    </w:pPr>
    <w:r w:rsidRPr="004A4E85">
      <w:rPr>
        <w:rFonts w:ascii="Arial" w:eastAsia="Times New Roman" w:hAnsi="Arial" w:cs="Arial"/>
      </w:rPr>
      <w:t>Meeting location:  Grand View City Hall, 425 Boise Ave., Grand View, Idaho</w:t>
    </w:r>
  </w:p>
  <w:p w14:paraId="5A903A76" w14:textId="77777777" w:rsidR="00A97AF3" w:rsidRPr="00F213C8" w:rsidRDefault="00A97AF3" w:rsidP="00A97AF3">
    <w:pPr>
      <w:spacing w:after="0" w:line="240" w:lineRule="auto"/>
      <w:jc w:val="center"/>
      <w:rPr>
        <w:rFonts w:ascii="Arial" w:eastAsia="Times New Roman" w:hAnsi="Arial" w:cs="Arial"/>
        <w:color w:val="FF0000"/>
      </w:rPr>
    </w:pPr>
    <w:r>
      <w:rPr>
        <w:rFonts w:ascii="Arial" w:eastAsia="Times New Roman" w:hAnsi="Arial" w:cs="Arial"/>
        <w:color w:val="FF0000"/>
      </w:rPr>
      <w:t>Please adhere to social distancing guidelines</w:t>
    </w:r>
  </w:p>
  <w:p w14:paraId="34554A16" w14:textId="77777777" w:rsidR="00A97AF3" w:rsidRDefault="00A97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14D5F"/>
    <w:multiLevelType w:val="hybridMultilevel"/>
    <w:tmpl w:val="BAC00D84"/>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F3"/>
    <w:rsid w:val="001E3B61"/>
    <w:rsid w:val="003F4A15"/>
    <w:rsid w:val="00866D8E"/>
    <w:rsid w:val="00876A3D"/>
    <w:rsid w:val="00A97AF3"/>
    <w:rsid w:val="00B8780F"/>
    <w:rsid w:val="00D2401C"/>
    <w:rsid w:val="00EC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5AA00"/>
  <w15:chartTrackingRefBased/>
  <w15:docId w15:val="{D7ADC998-D942-4827-8E6C-8B084666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F3"/>
    <w:pPr>
      <w:ind w:left="720"/>
      <w:contextualSpacing/>
    </w:pPr>
  </w:style>
  <w:style w:type="paragraph" w:styleId="Header">
    <w:name w:val="header"/>
    <w:basedOn w:val="Normal"/>
    <w:link w:val="HeaderChar"/>
    <w:uiPriority w:val="99"/>
    <w:unhideWhenUsed/>
    <w:rsid w:val="00A9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F3"/>
  </w:style>
  <w:style w:type="paragraph" w:styleId="Footer">
    <w:name w:val="footer"/>
    <w:basedOn w:val="Normal"/>
    <w:link w:val="FooterChar"/>
    <w:uiPriority w:val="99"/>
    <w:unhideWhenUsed/>
    <w:rsid w:val="00A9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View</dc:creator>
  <cp:keywords/>
  <dc:description/>
  <cp:lastModifiedBy>Grand View</cp:lastModifiedBy>
  <cp:revision>4</cp:revision>
  <cp:lastPrinted>2020-06-08T21:50:00Z</cp:lastPrinted>
  <dcterms:created xsi:type="dcterms:W3CDTF">2020-06-08T19:04:00Z</dcterms:created>
  <dcterms:modified xsi:type="dcterms:W3CDTF">2020-06-08T21:51:00Z</dcterms:modified>
</cp:coreProperties>
</file>